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09D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Knowledge Library MG-004</w:t>
      </w:r>
    </w:p>
    <w:p w14:paraId="46AA6FB7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38CA2B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MERAXES SECURE LTD</w:t>
      </w:r>
    </w:p>
    <w:p w14:paraId="154A004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2FA2C97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MG-004</w:t>
      </w:r>
    </w:p>
    <w:p w14:paraId="628D738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796A1C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Conducting a Protective Security Health Check</w:t>
      </w:r>
    </w:p>
    <w:p w14:paraId="18C8C93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9DC748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 Practical Guide to Reviewing Your Organisation’s Preparedness</w:t>
      </w:r>
    </w:p>
    <w:p w14:paraId="49707E8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BB295B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Protecting People. Places. Purpose.</w:t>
      </w:r>
    </w:p>
    <w:p w14:paraId="0D26B92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199795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Document Reference: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MG-004</w:t>
      </w:r>
    </w:p>
    <w:p w14:paraId="17CFC6B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907D78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Version: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1.0</w:t>
      </w:r>
    </w:p>
    <w:p w14:paraId="5CE3A5C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45C111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Classification: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Public Guidance</w:t>
      </w:r>
    </w:p>
    <w:p w14:paraId="7B09AAD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CEB555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Reading Time: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Approximately 10 minutes</w:t>
      </w:r>
    </w:p>
    <w:p w14:paraId="2B34D73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531748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Audience: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Business owners, venue managers, responsible persons, trustees, facilities managers and event organisers.</w:t>
      </w:r>
    </w:p>
    <w:p w14:paraId="7550628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7E13FDF" w14:textId="1D282E38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75C0B8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13318C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About this Guide</w:t>
      </w:r>
    </w:p>
    <w:p w14:paraId="50496E5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C1BE64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You don’t need to be a security specialist to take the first steps towards improving your organisation’s preparedness.</w:t>
      </w:r>
    </w:p>
    <w:p w14:paraId="455E6C1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264911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 Protective Security Health Check is a structured review of your current arrangements. It helps identify strengths, highlight areas for improvement and support informed decision-making.</w:t>
      </w:r>
    </w:p>
    <w:p w14:paraId="771EA25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D473AB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This guide explains the key areas every organisation should consider. It is intended as an introductory self-review and does not replace a detailed, site-specific assessment.</w:t>
      </w:r>
    </w:p>
    <w:p w14:paraId="60A4B7E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A30EE85" w14:textId="2981D158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A4EA19F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47E45F7C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0FA40904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04167ED2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58559FC2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65BBFF4D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02863DF9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047B84A3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C681540" w14:textId="77777777" w:rsidR="00A9082F" w:rsidRDefault="00A9082F" w:rsidP="00A9082F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3C7359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23B1B9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09F31D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Contents</w:t>
      </w:r>
    </w:p>
    <w:p w14:paraId="164732B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47044E8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What is a Protective Security Health Check?</w:t>
      </w:r>
    </w:p>
    <w:p w14:paraId="22105040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Why carry one out?</w:t>
      </w:r>
    </w:p>
    <w:p w14:paraId="66E3642A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Seven Areas to Review</w:t>
      </w:r>
    </w:p>
    <w:p w14:paraId="3C8692F3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Recording Your Findings</w:t>
      </w:r>
    </w:p>
    <w:p w14:paraId="11C03924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Prioritising Improvements</w:t>
      </w:r>
    </w:p>
    <w:p w14:paraId="165CCAC9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Common Mistakes</w:t>
      </w:r>
    </w:p>
    <w:p w14:paraId="00DC370C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Self-Assessment Checklist</w:t>
      </w:r>
    </w:p>
    <w:p w14:paraId="1B38796A" w14:textId="77777777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Key Takeaways</w:t>
      </w:r>
    </w:p>
    <w:p w14:paraId="0C4D2C7B" w14:textId="287FE2B9" w:rsidR="00A9082F" w:rsidRPr="00A9082F" w:rsidRDefault="00A9082F" w:rsidP="00A9082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Need Help?</w:t>
      </w:r>
    </w:p>
    <w:p w14:paraId="09E6A38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01D29F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1. What is a Protective Security Health Check?</w:t>
      </w:r>
    </w:p>
    <w:p w14:paraId="29DFEF7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EF1FF3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 Protective Security Health Check is a structured review of your existing arrangements.</w:t>
      </w:r>
    </w:p>
    <w:p w14:paraId="74D9E00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573C1E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Its purpose is to answer simple questions such as:</w:t>
      </w:r>
    </w:p>
    <w:p w14:paraId="24E2D40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CEBBB00" w14:textId="77777777" w:rsidR="00A9082F" w:rsidRPr="00A9082F" w:rsidRDefault="00A9082F" w:rsidP="00A9082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What are we already doing well?</w:t>
      </w:r>
    </w:p>
    <w:p w14:paraId="6A71AEE9" w14:textId="77777777" w:rsidR="00A9082F" w:rsidRPr="00A9082F" w:rsidRDefault="00A9082F" w:rsidP="00A9082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Where are our gaps?</w:t>
      </w:r>
    </w:p>
    <w:p w14:paraId="26501E87" w14:textId="77777777" w:rsidR="00A9082F" w:rsidRPr="00A9082F" w:rsidRDefault="00A9082F" w:rsidP="00A9082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our arrangements proportionate?</w:t>
      </w:r>
    </w:p>
    <w:p w14:paraId="6AAFDA83" w14:textId="77777777" w:rsidR="00A9082F" w:rsidRPr="00A9082F" w:rsidRDefault="00A9082F" w:rsidP="00A9082F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What should we improve first?</w:t>
      </w:r>
    </w:p>
    <w:p w14:paraId="775EB9A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804B18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 good review should be honest, practical and focused on continuous improvement rather than simply identifying problems.</w:t>
      </w:r>
    </w:p>
    <w:p w14:paraId="55C87FAB" w14:textId="0020B002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FC57884" w14:textId="77777777" w:rsid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28C35CB" w14:textId="4610DB9A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proofErr w:type="spellStart"/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Meraxes</w:t>
      </w:r>
      <w:proofErr w:type="spellEnd"/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Advice</w:t>
      </w:r>
    </w:p>
    <w:p w14:paraId="67F8888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49AB6C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Don’t begin by looking for expensive solutions. Start by understanding your current position. Many organisations already have strong foundations that can be built upon.</w:t>
      </w:r>
    </w:p>
    <w:p w14:paraId="528F31CD" w14:textId="25AD2411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A7668C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B9D817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2. Why Carry One Out?</w:t>
      </w:r>
    </w:p>
    <w:p w14:paraId="347B90E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07B4F80" w14:textId="7E4D57EB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 health check can help your organisation to:</w:t>
      </w:r>
    </w:p>
    <w:p w14:paraId="45A5E047" w14:textId="77777777" w:rsidR="00A9082F" w:rsidRPr="00A9082F" w:rsidRDefault="00A9082F" w:rsidP="00A9082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Understand current levels of preparedness.</w:t>
      </w:r>
    </w:p>
    <w:p w14:paraId="0799EA86" w14:textId="77777777" w:rsidR="00A9082F" w:rsidRPr="00A9082F" w:rsidRDefault="00A9082F" w:rsidP="00A9082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Support compliance with legal responsibilities.</w:t>
      </w:r>
    </w:p>
    <w:p w14:paraId="36C6CB48" w14:textId="77777777" w:rsidR="00A9082F" w:rsidRPr="00A9082F" w:rsidRDefault="00A9082F" w:rsidP="00A9082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Improve confidence among staff and leadership.</w:t>
      </w:r>
    </w:p>
    <w:p w14:paraId="03715044" w14:textId="77777777" w:rsidR="00A9082F" w:rsidRPr="00A9082F" w:rsidRDefault="00A9082F" w:rsidP="00A9082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Prioritise resources effectively.</w:t>
      </w:r>
    </w:p>
    <w:p w14:paraId="666F216C" w14:textId="1309F277" w:rsidR="00A9082F" w:rsidRPr="00A9082F" w:rsidRDefault="00A9082F" w:rsidP="00A9082F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Demonstrate a proactive approach to protective security.</w:t>
      </w:r>
    </w:p>
    <w:p w14:paraId="128C3C89" w14:textId="5760C186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It also provides a useful baseline against which future improvements can be measured.</w:t>
      </w:r>
    </w:p>
    <w:p w14:paraId="28FB1E8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3. Seven Areas to Review</w:t>
      </w:r>
    </w:p>
    <w:p w14:paraId="44CFC557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1D2645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When carrying out a high-level review, consider the following questions.</w:t>
      </w:r>
    </w:p>
    <w:p w14:paraId="2F6006E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1F535F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Leadership</w:t>
      </w:r>
    </w:p>
    <w:p w14:paraId="0724161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E70C754" w14:textId="77777777" w:rsidR="00A9082F" w:rsidRPr="00A9082F" w:rsidRDefault="00A9082F" w:rsidP="00A9082F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Has responsibility for protective security been assigned?</w:t>
      </w:r>
    </w:p>
    <w:p w14:paraId="179B99DD" w14:textId="77777777" w:rsidR="00A9082F" w:rsidRPr="00A9082F" w:rsidRDefault="00A9082F" w:rsidP="00A9082F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Does senior leadership understand its role?</w:t>
      </w:r>
    </w:p>
    <w:p w14:paraId="5B5EF132" w14:textId="35ED0753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457F1B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CE1D30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Policies and Procedures</w:t>
      </w:r>
    </w:p>
    <w:p w14:paraId="1E6A691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34DBF16" w14:textId="77777777" w:rsidR="00A9082F" w:rsidRPr="00A9082F" w:rsidRDefault="00A9082F" w:rsidP="00A9082F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emergency procedures documented?</w:t>
      </w:r>
    </w:p>
    <w:p w14:paraId="08A8B03F" w14:textId="77777777" w:rsidR="00A9082F" w:rsidRPr="00A9082F" w:rsidRDefault="00A9082F" w:rsidP="00A9082F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they up to date?</w:t>
      </w:r>
    </w:p>
    <w:p w14:paraId="4A7E211A" w14:textId="77777777" w:rsidR="00A9082F" w:rsidRPr="00A9082F" w:rsidRDefault="00A9082F" w:rsidP="00A9082F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Can staff easily access them?</w:t>
      </w:r>
    </w:p>
    <w:p w14:paraId="2500844F" w14:textId="613EC63B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FE08BE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4635E5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People</w:t>
      </w:r>
    </w:p>
    <w:p w14:paraId="7327893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EC72F96" w14:textId="77777777" w:rsidR="00A9082F" w:rsidRPr="00A9082F" w:rsidRDefault="00A9082F" w:rsidP="00A9082F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Have staff received appropriate awareness training?</w:t>
      </w:r>
    </w:p>
    <w:p w14:paraId="4A796109" w14:textId="77777777" w:rsidR="00A9082F" w:rsidRPr="00A9082F" w:rsidRDefault="00A9082F" w:rsidP="00A9082F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Do they know how to report concerns?</w:t>
      </w:r>
    </w:p>
    <w:p w14:paraId="2D8C846A" w14:textId="77777777" w:rsidR="00A9082F" w:rsidRPr="00A9082F" w:rsidRDefault="00A9082F" w:rsidP="00A9082F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Do volunteers and contractors understand relevant procedures?</w:t>
      </w:r>
    </w:p>
    <w:p w14:paraId="354B573B" w14:textId="40479F6C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65E331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6DB2D9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Premises</w:t>
      </w:r>
    </w:p>
    <w:p w14:paraId="216F9AD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1952145" w14:textId="77777777" w:rsidR="00A9082F" w:rsidRPr="00A9082F" w:rsidRDefault="00A9082F" w:rsidP="00A9082F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entrances, exits and public areas appropriately managed?</w:t>
      </w:r>
    </w:p>
    <w:p w14:paraId="612A401C" w14:textId="77777777" w:rsidR="00A9082F" w:rsidRPr="00A9082F" w:rsidRDefault="00A9082F" w:rsidP="00A9082F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there obvious vulnerabilities that should be addressed?</w:t>
      </w:r>
    </w:p>
    <w:p w14:paraId="2CEA6F87" w14:textId="77777777" w:rsidR="00A9082F" w:rsidRPr="00A9082F" w:rsidRDefault="00A9082F" w:rsidP="00A9082F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physical security measures maintained?</w:t>
      </w:r>
    </w:p>
    <w:p w14:paraId="07858268" w14:textId="16BBD1D9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7E88FC6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FE0570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Communications</w:t>
      </w:r>
    </w:p>
    <w:p w14:paraId="7C78696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271ADC1" w14:textId="77777777" w:rsidR="00A9082F" w:rsidRPr="00A9082F" w:rsidRDefault="00A9082F" w:rsidP="00A9082F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How would staff communicate during an emergency?</w:t>
      </w:r>
    </w:p>
    <w:p w14:paraId="4E238447" w14:textId="77777777" w:rsidR="00A9082F" w:rsidRPr="00A9082F" w:rsidRDefault="00A9082F" w:rsidP="00A9082F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emergency contact arrangements current?</w:t>
      </w:r>
    </w:p>
    <w:p w14:paraId="7E473D5F" w14:textId="3E6E1C9E" w:rsid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4E42F96" w14:textId="77777777" w:rsid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1C1F665" w14:textId="77777777" w:rsid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388CB0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E0A6E2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131C08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Exercising and Testing</w:t>
      </w:r>
    </w:p>
    <w:p w14:paraId="2CB4423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A5C9717" w14:textId="77777777" w:rsidR="00A9082F" w:rsidRPr="00A9082F" w:rsidRDefault="00A9082F" w:rsidP="00A9082F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Have procedures been discussed or practised?</w:t>
      </w:r>
    </w:p>
    <w:p w14:paraId="6D1D0ACB" w14:textId="77777777" w:rsidR="00A9082F" w:rsidRPr="00A9082F" w:rsidRDefault="00A9082F" w:rsidP="00A9082F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Have lessons from previous incidents or exercises been recorded?</w:t>
      </w:r>
    </w:p>
    <w:p w14:paraId="7DB778A4" w14:textId="41E242CE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29C329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D4DFD8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Continuous Improvement</w:t>
      </w:r>
    </w:p>
    <w:p w14:paraId="740538F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766EFF7" w14:textId="77777777" w:rsidR="00A9082F" w:rsidRPr="00A9082F" w:rsidRDefault="00A9082F" w:rsidP="00A9082F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reviews carried out regularly?</w:t>
      </w:r>
    </w:p>
    <w:p w14:paraId="13108BDC" w14:textId="77777777" w:rsidR="00A9082F" w:rsidRPr="00A9082F" w:rsidRDefault="00A9082F" w:rsidP="00A9082F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 actions tracked through to completion?</w:t>
      </w:r>
    </w:p>
    <w:p w14:paraId="24724B15" w14:textId="2029C290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FB73B2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365D8F5" w14:textId="61DE4086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Good Practice</w:t>
      </w:r>
    </w:p>
    <w:p w14:paraId="3540FDE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9596B06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Use existing governance meetings to review progress against identified actions. Small improvements completed consistently are often more effective than large plans that are never implemented.</w:t>
      </w:r>
    </w:p>
    <w:p w14:paraId="166B926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7DD6A37" w14:textId="265E4C0B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4409B2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D8D9CA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4. Recording Your Findings</w:t>
      </w:r>
    </w:p>
    <w:p w14:paraId="3CBECEC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F0FF06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Your review does not need to be complicated.</w:t>
      </w:r>
    </w:p>
    <w:p w14:paraId="218765A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253B2A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Record:</w:t>
      </w:r>
    </w:p>
    <w:p w14:paraId="3FF880B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B6F999E" w14:textId="77777777" w:rsidR="00A9082F" w:rsidRPr="00A9082F" w:rsidRDefault="00A9082F" w:rsidP="00A9082F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What you reviewed.</w:t>
      </w:r>
    </w:p>
    <w:p w14:paraId="43651CC3" w14:textId="77777777" w:rsidR="00A9082F" w:rsidRPr="00A9082F" w:rsidRDefault="00A9082F" w:rsidP="00A9082F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What is working well.</w:t>
      </w:r>
    </w:p>
    <w:p w14:paraId="190D40EE" w14:textId="77777777" w:rsidR="00A9082F" w:rsidRPr="00A9082F" w:rsidRDefault="00A9082F" w:rsidP="00A9082F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Any gaps identified.</w:t>
      </w:r>
    </w:p>
    <w:p w14:paraId="2C80A701" w14:textId="77777777" w:rsidR="00A9082F" w:rsidRPr="00A9082F" w:rsidRDefault="00A9082F" w:rsidP="00A9082F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Actions required.</w:t>
      </w:r>
    </w:p>
    <w:p w14:paraId="5E93A236" w14:textId="77777777" w:rsidR="00A9082F" w:rsidRPr="00A9082F" w:rsidRDefault="00A9082F" w:rsidP="00A9082F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Who is responsible.</w:t>
      </w:r>
    </w:p>
    <w:p w14:paraId="60C2CB14" w14:textId="77777777" w:rsidR="00A9082F" w:rsidRPr="00A9082F" w:rsidRDefault="00A9082F" w:rsidP="00A9082F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Target completion dates.</w:t>
      </w:r>
    </w:p>
    <w:p w14:paraId="2BF5B9D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CE69B4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Keeping a clear record demonstrates that protective security is being actively managed.</w:t>
      </w:r>
    </w:p>
    <w:p w14:paraId="05E00BE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F34475E" w14:textId="0A98030A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3A2EDC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C8935F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5. Prioritising Improvements</w:t>
      </w:r>
    </w:p>
    <w:p w14:paraId="66E8784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F5A5DE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Not every issue requires immediate action.</w:t>
      </w:r>
    </w:p>
    <w:p w14:paraId="48D176A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6C0E72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Consider:</w:t>
      </w:r>
    </w:p>
    <w:p w14:paraId="5171069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816512D" w14:textId="77777777" w:rsidR="00A9082F" w:rsidRPr="00A9082F" w:rsidRDefault="00A9082F" w:rsidP="00A9082F">
      <w:pPr>
        <w:numPr>
          <w:ilvl w:val="0"/>
          <w:numId w:val="1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lastRenderedPageBreak/>
        <w:t>The level of risk.</w:t>
      </w:r>
    </w:p>
    <w:p w14:paraId="0B351D64" w14:textId="77777777" w:rsidR="00A9082F" w:rsidRPr="00A9082F" w:rsidRDefault="00A9082F" w:rsidP="00A9082F">
      <w:pPr>
        <w:numPr>
          <w:ilvl w:val="0"/>
          <w:numId w:val="1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 likelihood of occurrence.</w:t>
      </w:r>
    </w:p>
    <w:p w14:paraId="0FB54A57" w14:textId="77777777" w:rsidR="00A9082F" w:rsidRPr="00A9082F" w:rsidRDefault="00A9082F" w:rsidP="00A9082F">
      <w:pPr>
        <w:numPr>
          <w:ilvl w:val="0"/>
          <w:numId w:val="1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 potential impact.</w:t>
      </w:r>
    </w:p>
    <w:p w14:paraId="38F1AA3F" w14:textId="77777777" w:rsidR="00A9082F" w:rsidRPr="00A9082F" w:rsidRDefault="00A9082F" w:rsidP="00A9082F">
      <w:pPr>
        <w:numPr>
          <w:ilvl w:val="0"/>
          <w:numId w:val="1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Cost and practicality.</w:t>
      </w:r>
    </w:p>
    <w:p w14:paraId="2A1D0708" w14:textId="77777777" w:rsidR="00A9082F" w:rsidRPr="00A9082F" w:rsidRDefault="00A9082F" w:rsidP="00A9082F">
      <w:pPr>
        <w:numPr>
          <w:ilvl w:val="0"/>
          <w:numId w:val="1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Ease of implementation.</w:t>
      </w:r>
    </w:p>
    <w:p w14:paraId="36A3971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CE76D3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Address straightforward improvements first while planning for more complex changes over time.</w:t>
      </w:r>
    </w:p>
    <w:p w14:paraId="1555FBD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EAA9882" w14:textId="04B93D3A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D795AAC" w14:textId="5D7FAB45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proofErr w:type="spellStart"/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Meraxes</w:t>
      </w:r>
      <w:proofErr w:type="spellEnd"/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Advice</w:t>
      </w:r>
    </w:p>
    <w:p w14:paraId="2398488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4227CC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Focus on improvements that provide the greatest benefit for your organisation rather than attempting to address everything at once.</w:t>
      </w:r>
    </w:p>
    <w:p w14:paraId="0679B6E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060B41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8EAE31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6. Common Mistakes</w:t>
      </w:r>
    </w:p>
    <w:p w14:paraId="56172E1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2510E4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Avoid:</w:t>
      </w:r>
    </w:p>
    <w:p w14:paraId="0A9DFB1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9B72CEC" w14:textId="77777777" w:rsidR="00A9082F" w:rsidRPr="00A9082F" w:rsidRDefault="00A9082F" w:rsidP="00A9082F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Treating the review as a paperwork exercise.</w:t>
      </w:r>
    </w:p>
    <w:p w14:paraId="33434C13" w14:textId="77777777" w:rsidR="00A9082F" w:rsidRPr="00A9082F" w:rsidRDefault="00A9082F" w:rsidP="00A9082F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Ignoring frontline staff who understand day-to-day operations.</w:t>
      </w:r>
    </w:p>
    <w:p w14:paraId="37CA55C9" w14:textId="77777777" w:rsidR="00A9082F" w:rsidRPr="00A9082F" w:rsidRDefault="00A9082F" w:rsidP="00A9082F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Failing to assign responsibility for actions.</w:t>
      </w:r>
    </w:p>
    <w:p w14:paraId="6849D489" w14:textId="77777777" w:rsidR="00A9082F" w:rsidRPr="00A9082F" w:rsidRDefault="00A9082F" w:rsidP="00A9082F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Not reviewing progress after improvements are made.</w:t>
      </w:r>
    </w:p>
    <w:p w14:paraId="736B87C6" w14:textId="77777777" w:rsidR="00A9082F" w:rsidRPr="00A9082F" w:rsidRDefault="00A9082F" w:rsidP="00A9082F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Waiting until an incident occurs before testing procedures.</w:t>
      </w:r>
    </w:p>
    <w:p w14:paraId="07FC1E81" w14:textId="066B9AD0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E2AF42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0E6873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7. Five-Minute Self-Assessment</w:t>
      </w:r>
    </w:p>
    <w:p w14:paraId="26DD2DA8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E2D4B1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Can you answer </w:t>
      </w: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Yes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to the following?</w:t>
      </w:r>
    </w:p>
    <w:p w14:paraId="7AA78F0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9261E67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A responsible person has been identified.</w:t>
      </w:r>
    </w:p>
    <w:p w14:paraId="1669090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68CCA9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Emergency procedures are documented.</w:t>
      </w:r>
    </w:p>
    <w:p w14:paraId="72456D7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C84F07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Staff know how to respond during an emergency.</w:t>
      </w:r>
    </w:p>
    <w:p w14:paraId="430A636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093E2E7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Security arrangements are reviewed periodically.</w:t>
      </w:r>
    </w:p>
    <w:p w14:paraId="447456C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E3256EE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Improvements are recorded and monitored.</w:t>
      </w:r>
    </w:p>
    <w:p w14:paraId="2C3DBBB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756E106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Leadership receives updates on preparedness.</w:t>
      </w:r>
    </w:p>
    <w:p w14:paraId="3B038DF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2699D4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Reviews lead to practical action.</w:t>
      </w:r>
    </w:p>
    <w:p w14:paraId="78C2E216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7686285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If you answered “No” to any of these questions, there may be opportunities to strengthen your arrangements.</w:t>
      </w:r>
    </w:p>
    <w:p w14:paraId="2A98842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8136F7D" w14:textId="691EC293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CA8F0A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824A27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8. Key Takeaways</w:t>
      </w:r>
    </w:p>
    <w:p w14:paraId="10787AE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90EDB8F" w14:textId="77777777" w:rsidR="00A9082F" w:rsidRPr="00A9082F" w:rsidRDefault="00A9082F" w:rsidP="00A9082F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 health check establishes your current level of preparedness.</w:t>
      </w:r>
    </w:p>
    <w:p w14:paraId="4A09E446" w14:textId="77777777" w:rsidR="00A9082F" w:rsidRPr="00A9082F" w:rsidRDefault="00A9082F" w:rsidP="00A9082F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Focus on people, procedures and practical improvements.</w:t>
      </w:r>
    </w:p>
    <w:p w14:paraId="78873DD9" w14:textId="77777777" w:rsidR="00A9082F" w:rsidRPr="00A9082F" w:rsidRDefault="00A9082F" w:rsidP="00A9082F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Record your findings and monitor progress.</w:t>
      </w:r>
    </w:p>
    <w:p w14:paraId="775CA7AA" w14:textId="77777777" w:rsidR="00A9082F" w:rsidRPr="00A9082F" w:rsidRDefault="00A9082F" w:rsidP="00A9082F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Review arrangements regularly.</w:t>
      </w:r>
    </w:p>
    <w:p w14:paraId="38990BEF" w14:textId="77777777" w:rsidR="00A9082F" w:rsidRPr="00A9082F" w:rsidRDefault="00A9082F" w:rsidP="00A9082F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Continuous improvement is more effective than one-off reviews.</w:t>
      </w:r>
    </w:p>
    <w:p w14:paraId="580AE869" w14:textId="5C1B7743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582EA9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A6DC87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9. Ready for a Professional Review?</w:t>
      </w:r>
    </w:p>
    <w:p w14:paraId="60B1615D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FF113A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This guide provides a starting point, but every organisation has different risks, premises and operational challenges.</w:t>
      </w:r>
    </w:p>
    <w:p w14:paraId="2E8C234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132D97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proofErr w:type="spellStart"/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Meraxes</w:t>
      </w:r>
      <w:proofErr w:type="spellEnd"/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Secure Ltd offers an in-depth </w:t>
      </w: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Protective Security Health Check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that examines governance, procedures, physical security, emergency planning and organisational readiness before providing practical, prioritised recommendations tailored to your organisation.</w:t>
      </w:r>
    </w:p>
    <w:p w14:paraId="26CDE00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90B19E7" w14:textId="575C58E4" w:rsid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Our review uses a structured methodology designed to help organisations understand where they are today and identify sensible next steps without unnecessary complexity</w:t>
      </w: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.</w:t>
      </w:r>
    </w:p>
    <w:p w14:paraId="6234FED3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9ED950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A79F1E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Document Control</w:t>
      </w:r>
    </w:p>
    <w:p w14:paraId="7342CB2A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47901B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Document Reference: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MG-004</w:t>
      </w:r>
    </w:p>
    <w:p w14:paraId="1142D1A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B727C50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Version: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1.0</w:t>
      </w:r>
    </w:p>
    <w:p w14:paraId="0217F82F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C98E4DC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Classification: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Public Guidance</w:t>
      </w:r>
    </w:p>
    <w:p w14:paraId="4090B832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AF732B4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Owner: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proofErr w:type="spellStart"/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Meraxes</w:t>
      </w:r>
      <w:proofErr w:type="spellEnd"/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Secure Ltd</w:t>
      </w:r>
    </w:p>
    <w:p w14:paraId="4860E361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7FFDEB9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Review Period:</w:t>
      </w: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Annual or following significant legislative or regulatory change.</w:t>
      </w:r>
    </w:p>
    <w:p w14:paraId="3E103AEB" w14:textId="77777777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FB12FCD" w14:textId="56184151" w:rsidR="00A9082F" w:rsidRPr="00A9082F" w:rsidRDefault="00A9082F" w:rsidP="00A9082F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© </w:t>
      </w:r>
      <w:proofErr w:type="spellStart"/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Meraxes</w:t>
      </w:r>
      <w:proofErr w:type="spellEnd"/>
      <w:r w:rsidRPr="00A9082F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Secure Ltd. All rights reserved.</w:t>
      </w:r>
    </w:p>
    <w:p w14:paraId="2AA64DA5" w14:textId="77777777" w:rsidR="00A9082F" w:rsidRDefault="00A9082F"/>
    <w:sectPr w:rsidR="00A90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DF0"/>
    <w:multiLevelType w:val="multilevel"/>
    <w:tmpl w:val="CDF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B0304"/>
    <w:multiLevelType w:val="multilevel"/>
    <w:tmpl w:val="9FFA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1056B"/>
    <w:multiLevelType w:val="multilevel"/>
    <w:tmpl w:val="2F38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E72E6"/>
    <w:multiLevelType w:val="multilevel"/>
    <w:tmpl w:val="4A3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9750E"/>
    <w:multiLevelType w:val="multilevel"/>
    <w:tmpl w:val="D580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F66A4"/>
    <w:multiLevelType w:val="multilevel"/>
    <w:tmpl w:val="F0FE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3A688F"/>
    <w:multiLevelType w:val="multilevel"/>
    <w:tmpl w:val="107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92286"/>
    <w:multiLevelType w:val="multilevel"/>
    <w:tmpl w:val="67FA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2C6BFB"/>
    <w:multiLevelType w:val="multilevel"/>
    <w:tmpl w:val="768C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639BB"/>
    <w:multiLevelType w:val="multilevel"/>
    <w:tmpl w:val="E2E4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2793D"/>
    <w:multiLevelType w:val="multilevel"/>
    <w:tmpl w:val="C3EA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03405B"/>
    <w:multiLevelType w:val="multilevel"/>
    <w:tmpl w:val="4E86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350378"/>
    <w:multiLevelType w:val="multilevel"/>
    <w:tmpl w:val="6628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905A6B"/>
    <w:multiLevelType w:val="multilevel"/>
    <w:tmpl w:val="040A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204A1"/>
    <w:multiLevelType w:val="multilevel"/>
    <w:tmpl w:val="A02C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877190">
    <w:abstractNumId w:val="0"/>
  </w:num>
  <w:num w:numId="2" w16cid:durableId="1653868570">
    <w:abstractNumId w:val="11"/>
  </w:num>
  <w:num w:numId="3" w16cid:durableId="216547232">
    <w:abstractNumId w:val="12"/>
  </w:num>
  <w:num w:numId="4" w16cid:durableId="1811704704">
    <w:abstractNumId w:val="2"/>
  </w:num>
  <w:num w:numId="5" w16cid:durableId="1699044452">
    <w:abstractNumId w:val="6"/>
  </w:num>
  <w:num w:numId="6" w16cid:durableId="1086807174">
    <w:abstractNumId w:val="4"/>
  </w:num>
  <w:num w:numId="7" w16cid:durableId="1502546824">
    <w:abstractNumId w:val="5"/>
  </w:num>
  <w:num w:numId="8" w16cid:durableId="913516128">
    <w:abstractNumId w:val="1"/>
  </w:num>
  <w:num w:numId="9" w16cid:durableId="1845895102">
    <w:abstractNumId w:val="7"/>
  </w:num>
  <w:num w:numId="10" w16cid:durableId="1373116099">
    <w:abstractNumId w:val="14"/>
  </w:num>
  <w:num w:numId="11" w16cid:durableId="594828">
    <w:abstractNumId w:val="10"/>
  </w:num>
  <w:num w:numId="12" w16cid:durableId="875122635">
    <w:abstractNumId w:val="3"/>
  </w:num>
  <w:num w:numId="13" w16cid:durableId="943147629">
    <w:abstractNumId w:val="9"/>
  </w:num>
  <w:num w:numId="14" w16cid:durableId="1121533387">
    <w:abstractNumId w:val="13"/>
  </w:num>
  <w:num w:numId="15" w16cid:durableId="129828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2F"/>
    <w:rsid w:val="00A9082F"/>
    <w:rsid w:val="00EE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1892"/>
  <w15:chartTrackingRefBased/>
  <w15:docId w15:val="{57C4DD7A-E768-D342-A032-2BFD0771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8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8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8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82F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90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838</Words>
  <Characters>5218</Characters>
  <Application>Microsoft Office Word</Application>
  <DocSecurity>0</DocSecurity>
  <Lines>274</Lines>
  <Paragraphs>168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Ryan</dc:creator>
  <cp:keywords/>
  <dc:description/>
  <cp:lastModifiedBy>sarah Ryan</cp:lastModifiedBy>
  <cp:revision>1</cp:revision>
  <dcterms:created xsi:type="dcterms:W3CDTF">2026-08-04T08:45:00Z</dcterms:created>
  <dcterms:modified xsi:type="dcterms:W3CDTF">2026-08-04T08:50:00Z</dcterms:modified>
</cp:coreProperties>
</file>